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B" w:rsidRPr="00F26B05" w:rsidRDefault="007E69EB" w:rsidP="007E69EB">
      <w:pPr>
        <w:pStyle w:val="Sinespaciado"/>
      </w:pPr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EC04B7" wp14:editId="1E7DD0E0">
            <wp:simplePos x="0" y="0"/>
            <wp:positionH relativeFrom="column">
              <wp:posOffset>186055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</w:t>
      </w:r>
      <w:r w:rsidRPr="00F26B05">
        <w:t>Liceo</w:t>
      </w:r>
      <w:r>
        <w:t xml:space="preserve"> Bicentenario</w:t>
      </w:r>
      <w:r w:rsidRPr="00F26B05">
        <w:t xml:space="preserve"> Luis Alberto Barrera</w:t>
      </w:r>
    </w:p>
    <w:p w:rsidR="007E69EB" w:rsidRDefault="007E69EB" w:rsidP="007E69EB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7E69EB" w:rsidRPr="00F45BD7" w:rsidRDefault="007E69EB" w:rsidP="007E69EB">
      <w:pPr>
        <w:rPr>
          <w:b/>
        </w:rPr>
      </w:pPr>
    </w:p>
    <w:p w:rsidR="007E69EB" w:rsidRDefault="007E69EB" w:rsidP="007E69EB">
      <w:pPr>
        <w:jc w:val="center"/>
        <w:rPr>
          <w:b/>
        </w:rPr>
      </w:pPr>
      <w:r>
        <w:rPr>
          <w:b/>
        </w:rPr>
        <w:t xml:space="preserve">Escala de apreciación, Unidad 2 “Deporte de oposición, </w:t>
      </w:r>
      <w:proofErr w:type="spellStart"/>
      <w:r>
        <w:rPr>
          <w:b/>
        </w:rPr>
        <w:t>futsal</w:t>
      </w:r>
      <w:proofErr w:type="spellEnd"/>
      <w:r w:rsidRPr="00F45BD7">
        <w:rPr>
          <w:b/>
        </w:rPr>
        <w:t>”</w:t>
      </w:r>
    </w:p>
    <w:p w:rsidR="007E69EB" w:rsidRDefault="007E69EB" w:rsidP="007E69EB">
      <w:pPr>
        <w:jc w:val="center"/>
        <w:rPr>
          <w:b/>
        </w:rPr>
      </w:pPr>
    </w:p>
    <w:p w:rsidR="007E69EB" w:rsidRDefault="007E69EB" w:rsidP="007E69EB">
      <w:pPr>
        <w:jc w:val="both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 CURSO:__________ </w:t>
      </w:r>
      <w:r w:rsidR="00E472E4">
        <w:rPr>
          <w:b/>
        </w:rPr>
        <w:t>PUNTAJE:_____/</w:t>
      </w:r>
      <w:r>
        <w:rPr>
          <w:b/>
        </w:rPr>
        <w:t xml:space="preserve">     NOTA:________</w:t>
      </w:r>
    </w:p>
    <w:p w:rsidR="007E69EB" w:rsidRPr="00E472E4" w:rsidRDefault="007E69EB" w:rsidP="00E472E4">
      <w:pPr>
        <w:pStyle w:val="Prrafodelista"/>
        <w:numPr>
          <w:ilvl w:val="0"/>
          <w:numId w:val="1"/>
        </w:numPr>
        <w:tabs>
          <w:tab w:val="left" w:pos="1155"/>
        </w:tabs>
        <w:jc w:val="both"/>
      </w:pPr>
      <w:r w:rsidRPr="00F45BD7">
        <w:rPr>
          <w:b/>
        </w:rPr>
        <w:t>OBJETIVO:</w:t>
      </w:r>
      <w:r>
        <w:t xml:space="preserve"> </w:t>
      </w:r>
      <w:r w:rsidR="00E472E4">
        <w:t xml:space="preserve">Modificar </w:t>
      </w:r>
      <w:r w:rsidR="00E472E4" w:rsidRPr="00CE0286">
        <w:t xml:space="preserve">y aplicar las estrategias y tácticas específicas utilizadas para la resolución de problemas durante </w:t>
      </w:r>
      <w:r w:rsidR="00E472E4">
        <w:t xml:space="preserve">la práctica del </w:t>
      </w:r>
      <w:proofErr w:type="spellStart"/>
      <w:r w:rsidR="00E472E4">
        <w:t>futsal</w:t>
      </w:r>
      <w:proofErr w:type="spellEnd"/>
      <w:r w:rsidR="00E472E4" w:rsidRPr="00CE0286">
        <w:t>.</w:t>
      </w:r>
    </w:p>
    <w:p w:rsidR="007E69EB" w:rsidRDefault="007E69EB" w:rsidP="007E69EB">
      <w:pPr>
        <w:jc w:val="both"/>
        <w:rPr>
          <w:b/>
          <w:i/>
          <w:color w:val="000000" w:themeColor="text1"/>
          <w:u w:val="single"/>
        </w:rPr>
      </w:pPr>
      <w:r w:rsidRPr="004E1BB4">
        <w:rPr>
          <w:b/>
          <w:i/>
          <w:color w:val="000000" w:themeColor="text1"/>
          <w:u w:val="single"/>
        </w:rPr>
        <w:t xml:space="preserve">Fecha de entrega máxima: </w:t>
      </w:r>
      <w:proofErr w:type="gramStart"/>
      <w:r w:rsidRPr="004E1BB4">
        <w:rPr>
          <w:b/>
          <w:i/>
          <w:color w:val="000000" w:themeColor="text1"/>
          <w:u w:val="single"/>
        </w:rPr>
        <w:t>Lunes</w:t>
      </w:r>
      <w:proofErr w:type="gramEnd"/>
      <w:r w:rsidRPr="004E1BB4">
        <w:rPr>
          <w:b/>
          <w:i/>
          <w:color w:val="000000" w:themeColor="text1"/>
          <w:u w:val="single"/>
        </w:rPr>
        <w:t xml:space="preserve"> 5 de octubre. Enviar al correo electrónico: tatiana.guidipani@liceo-lbarrera.cl </w:t>
      </w:r>
    </w:p>
    <w:p w:rsidR="007E69EB" w:rsidRPr="00C37800" w:rsidRDefault="007E69EB" w:rsidP="007E69E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FORMATO DEL TRABAJO: Letra Times n° 12.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0911"/>
      </w:tblGrid>
      <w:tr w:rsidR="007E69EB" w:rsidTr="004430A0">
        <w:tc>
          <w:tcPr>
            <w:tcW w:w="2235" w:type="dxa"/>
          </w:tcPr>
          <w:p w:rsidR="007E69EB" w:rsidRDefault="007E69EB" w:rsidP="004430A0">
            <w:pPr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10911" w:type="dxa"/>
          </w:tcPr>
          <w:p w:rsidR="007E69EB" w:rsidRDefault="007E69EB" w:rsidP="004430A0">
            <w:pPr>
              <w:jc w:val="center"/>
              <w:rPr>
                <w:b/>
              </w:rPr>
            </w:pPr>
            <w:r>
              <w:rPr>
                <w:b/>
              </w:rPr>
              <w:t>EXPLICACIÓN</w:t>
            </w:r>
          </w:p>
        </w:tc>
      </w:tr>
      <w:tr w:rsidR="007E69EB" w:rsidTr="004430A0">
        <w:tc>
          <w:tcPr>
            <w:tcW w:w="2235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DESTACADO</w:t>
            </w:r>
          </w:p>
        </w:tc>
        <w:tc>
          <w:tcPr>
            <w:tcW w:w="10911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Cumple con todas las exigencias del indicador y se destaca por la calidad de la presentación en conformidad a lo solicitado.</w:t>
            </w:r>
          </w:p>
        </w:tc>
      </w:tr>
      <w:tr w:rsidR="007E69EB" w:rsidTr="004430A0">
        <w:tc>
          <w:tcPr>
            <w:tcW w:w="2235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ACEPTABLE</w:t>
            </w:r>
          </w:p>
        </w:tc>
        <w:tc>
          <w:tcPr>
            <w:tcW w:w="10911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Cumple en forma aceptable con las exigencias del indicador, presentando información adecuada y pertinente.</w:t>
            </w:r>
          </w:p>
        </w:tc>
      </w:tr>
      <w:tr w:rsidR="007E69EB" w:rsidTr="004430A0">
        <w:tc>
          <w:tcPr>
            <w:tcW w:w="2235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BÁSICO</w:t>
            </w:r>
          </w:p>
        </w:tc>
        <w:tc>
          <w:tcPr>
            <w:tcW w:w="10911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Cumple en forma básica e incipiente con las exigencias del indicador, se reconocen algunos elementos importantes sin embargo faltan algunos que son claves.</w:t>
            </w:r>
          </w:p>
        </w:tc>
      </w:tr>
      <w:tr w:rsidR="007E69EB" w:rsidTr="004430A0">
        <w:tc>
          <w:tcPr>
            <w:tcW w:w="2235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0911" w:type="dxa"/>
          </w:tcPr>
          <w:p w:rsidR="007E69EB" w:rsidRDefault="007E69EB" w:rsidP="004430A0">
            <w:pPr>
              <w:jc w:val="both"/>
              <w:rPr>
                <w:b/>
              </w:rPr>
            </w:pPr>
            <w:r>
              <w:rPr>
                <w:b/>
              </w:rPr>
              <w:t>No cumple con todas las exigencias del indicador y tiene dificultad para desempeñarse.</w:t>
            </w:r>
          </w:p>
        </w:tc>
      </w:tr>
    </w:tbl>
    <w:p w:rsidR="007E69EB" w:rsidRPr="00F45BD7" w:rsidRDefault="007E69EB" w:rsidP="007E69EB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417"/>
        <w:gridCol w:w="1276"/>
        <w:gridCol w:w="992"/>
        <w:gridCol w:w="1556"/>
      </w:tblGrid>
      <w:tr w:rsidR="007E69EB" w:rsidTr="004430A0">
        <w:tc>
          <w:tcPr>
            <w:tcW w:w="7905" w:type="dxa"/>
          </w:tcPr>
          <w:p w:rsidR="007E69EB" w:rsidRPr="00325443" w:rsidRDefault="007E69EB" w:rsidP="004430A0">
            <w:pPr>
              <w:jc w:val="center"/>
              <w:rPr>
                <w:b/>
              </w:rPr>
            </w:pPr>
            <w:r w:rsidRPr="00325443">
              <w:rPr>
                <w:b/>
              </w:rPr>
              <w:t>INDICADORES</w:t>
            </w:r>
          </w:p>
        </w:tc>
        <w:tc>
          <w:tcPr>
            <w:tcW w:w="1417" w:type="dxa"/>
          </w:tcPr>
          <w:p w:rsidR="007E69EB" w:rsidRPr="00325443" w:rsidRDefault="007E69EB" w:rsidP="004430A0">
            <w:pPr>
              <w:jc w:val="center"/>
              <w:rPr>
                <w:b/>
              </w:rPr>
            </w:pPr>
            <w:r w:rsidRPr="00325443">
              <w:rPr>
                <w:b/>
              </w:rPr>
              <w:t>DESTACADO</w:t>
            </w:r>
          </w:p>
        </w:tc>
        <w:tc>
          <w:tcPr>
            <w:tcW w:w="1276" w:type="dxa"/>
          </w:tcPr>
          <w:p w:rsidR="007E69EB" w:rsidRPr="00325443" w:rsidRDefault="007E69EB" w:rsidP="004430A0">
            <w:pPr>
              <w:jc w:val="center"/>
              <w:rPr>
                <w:b/>
              </w:rPr>
            </w:pPr>
            <w:r w:rsidRPr="00325443">
              <w:rPr>
                <w:b/>
              </w:rPr>
              <w:t>ACEPTABLE</w:t>
            </w:r>
          </w:p>
        </w:tc>
        <w:tc>
          <w:tcPr>
            <w:tcW w:w="992" w:type="dxa"/>
          </w:tcPr>
          <w:p w:rsidR="007E69EB" w:rsidRPr="00325443" w:rsidRDefault="007E69EB" w:rsidP="004430A0">
            <w:pPr>
              <w:jc w:val="center"/>
              <w:rPr>
                <w:b/>
              </w:rPr>
            </w:pPr>
            <w:r w:rsidRPr="00325443">
              <w:rPr>
                <w:b/>
              </w:rPr>
              <w:t>BÁSICO</w:t>
            </w:r>
          </w:p>
        </w:tc>
        <w:tc>
          <w:tcPr>
            <w:tcW w:w="1556" w:type="dxa"/>
          </w:tcPr>
          <w:p w:rsidR="007E69EB" w:rsidRPr="00325443" w:rsidRDefault="007E69EB" w:rsidP="004430A0">
            <w:pPr>
              <w:jc w:val="center"/>
              <w:rPr>
                <w:b/>
              </w:rPr>
            </w:pPr>
            <w:r w:rsidRPr="00325443">
              <w:rPr>
                <w:b/>
              </w:rPr>
              <w:t>INSUFICIENTE</w:t>
            </w:r>
          </w:p>
        </w:tc>
      </w:tr>
      <w:tr w:rsidR="007E69EB" w:rsidTr="004430A0">
        <w:tc>
          <w:tcPr>
            <w:tcW w:w="7905" w:type="dxa"/>
          </w:tcPr>
          <w:p w:rsidR="007E69EB" w:rsidRDefault="007E69EB" w:rsidP="004430A0">
            <w:pPr>
              <w:jc w:val="both"/>
            </w:pPr>
            <w:r>
              <w:t>Presenta aspectos formales en la portada (nombre, fecha, título del trabajo, nombre del profesor y membrete del liceo).</w:t>
            </w:r>
          </w:p>
        </w:tc>
        <w:tc>
          <w:tcPr>
            <w:tcW w:w="1417" w:type="dxa"/>
          </w:tcPr>
          <w:p w:rsidR="007E69EB" w:rsidRDefault="007E69EB" w:rsidP="004430A0">
            <w:pPr>
              <w:jc w:val="center"/>
            </w:pPr>
          </w:p>
        </w:tc>
        <w:tc>
          <w:tcPr>
            <w:tcW w:w="1276" w:type="dxa"/>
          </w:tcPr>
          <w:p w:rsidR="007E69EB" w:rsidRDefault="007E69EB" w:rsidP="004430A0">
            <w:pPr>
              <w:jc w:val="center"/>
            </w:pPr>
          </w:p>
        </w:tc>
        <w:tc>
          <w:tcPr>
            <w:tcW w:w="992" w:type="dxa"/>
          </w:tcPr>
          <w:p w:rsidR="007E69EB" w:rsidRDefault="007E69EB" w:rsidP="004430A0">
            <w:pPr>
              <w:jc w:val="center"/>
            </w:pPr>
          </w:p>
        </w:tc>
        <w:tc>
          <w:tcPr>
            <w:tcW w:w="1556" w:type="dxa"/>
          </w:tcPr>
          <w:p w:rsidR="007E69EB" w:rsidRDefault="007E69EB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 xml:space="preserve">Nombra correctamente los esquemas de juego del </w:t>
            </w:r>
            <w:proofErr w:type="spellStart"/>
            <w:r>
              <w:t>futsal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>Dibuja los sistemas de juego.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 xml:space="preserve">Nombra el sistema táctico del </w:t>
            </w:r>
            <w:proofErr w:type="spellStart"/>
            <w:r>
              <w:t>futsal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>Describe en forma correcta los sistemas tácticos.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lastRenderedPageBreak/>
              <w:t xml:space="preserve">Dibuja en forma correcta la cancha de </w:t>
            </w:r>
            <w:proofErr w:type="spellStart"/>
            <w:r>
              <w:t>futsal</w:t>
            </w:r>
            <w:proofErr w:type="spellEnd"/>
            <w:r>
              <w:t xml:space="preserve"> y sus medidas.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>Nombra las posiciones de arquero en la cancha.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>Menciona en que momento sale el arquero a jugador.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E472E4" w:rsidTr="004430A0">
        <w:tc>
          <w:tcPr>
            <w:tcW w:w="7905" w:type="dxa"/>
          </w:tcPr>
          <w:p w:rsidR="00E472E4" w:rsidRDefault="00E472E4" w:rsidP="004430A0">
            <w:pPr>
              <w:jc w:val="both"/>
            </w:pPr>
            <w:r>
              <w:t xml:space="preserve">Menciona adecuadamente actividades del calentamiento del </w:t>
            </w:r>
            <w:proofErr w:type="spellStart"/>
            <w:r>
              <w:t>futsal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276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992" w:type="dxa"/>
          </w:tcPr>
          <w:p w:rsidR="00E472E4" w:rsidRDefault="00E472E4" w:rsidP="004430A0">
            <w:pPr>
              <w:jc w:val="center"/>
            </w:pPr>
          </w:p>
        </w:tc>
        <w:tc>
          <w:tcPr>
            <w:tcW w:w="1556" w:type="dxa"/>
          </w:tcPr>
          <w:p w:rsidR="00E472E4" w:rsidRDefault="00E472E4" w:rsidP="004430A0">
            <w:pPr>
              <w:jc w:val="center"/>
            </w:pPr>
          </w:p>
        </w:tc>
      </w:tr>
      <w:tr w:rsidR="002C633A" w:rsidTr="004430A0">
        <w:tc>
          <w:tcPr>
            <w:tcW w:w="7905" w:type="dxa"/>
          </w:tcPr>
          <w:p w:rsidR="002C633A" w:rsidRDefault="002C633A" w:rsidP="004430A0">
            <w:pPr>
              <w:jc w:val="both"/>
            </w:pPr>
            <w:r>
              <w:t xml:space="preserve">Nombra los músculos más trabajados en el deporte del </w:t>
            </w:r>
            <w:proofErr w:type="spellStart"/>
            <w:r>
              <w:t>futsal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1276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992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1556" w:type="dxa"/>
          </w:tcPr>
          <w:p w:rsidR="002C633A" w:rsidRDefault="002C633A" w:rsidP="004430A0">
            <w:pPr>
              <w:jc w:val="center"/>
            </w:pPr>
          </w:p>
        </w:tc>
      </w:tr>
      <w:tr w:rsidR="002C633A" w:rsidTr="004430A0">
        <w:tc>
          <w:tcPr>
            <w:tcW w:w="7905" w:type="dxa"/>
          </w:tcPr>
          <w:p w:rsidR="002C633A" w:rsidRDefault="002C633A" w:rsidP="004430A0">
            <w:pPr>
              <w:jc w:val="both"/>
            </w:pPr>
            <w:r>
              <w:t>Describe pertinentemente el movimiento de los músculos mencionados.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1276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992" w:type="dxa"/>
          </w:tcPr>
          <w:p w:rsidR="002C633A" w:rsidRDefault="002C633A" w:rsidP="004430A0">
            <w:pPr>
              <w:jc w:val="center"/>
            </w:pPr>
          </w:p>
        </w:tc>
        <w:tc>
          <w:tcPr>
            <w:tcW w:w="1556" w:type="dxa"/>
          </w:tcPr>
          <w:p w:rsidR="002C633A" w:rsidRDefault="002C633A" w:rsidP="004430A0">
            <w:pPr>
              <w:jc w:val="center"/>
            </w:pPr>
          </w:p>
        </w:tc>
      </w:tr>
    </w:tbl>
    <w:p w:rsidR="005E3E22" w:rsidRDefault="005E3E22"/>
    <w:sectPr w:rsidR="005E3E22" w:rsidSect="00F45B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03C"/>
    <w:multiLevelType w:val="hybridMultilevel"/>
    <w:tmpl w:val="A8626A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B"/>
    <w:rsid w:val="002C633A"/>
    <w:rsid w:val="005E3E22"/>
    <w:rsid w:val="00786DC7"/>
    <w:rsid w:val="007E69EB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9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72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9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72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2020-09-04T16:48:00Z</dcterms:created>
  <dcterms:modified xsi:type="dcterms:W3CDTF">2020-09-04T20:00:00Z</dcterms:modified>
</cp:coreProperties>
</file>